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C469F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bookmarkStart w:id="0" w:name="_GoBack"/>
      <w:bookmarkEnd w:id="0"/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C469FA" w:rsidRPr="00C469FA" w:rsidRDefault="00C469FA" w:rsidP="00C469FA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38321E" w:rsidRDefault="00C469FA" w:rsidP="0038321E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  <w:r w:rsidRPr="00FD6810">
        <w:rPr>
          <w:rFonts w:ascii="Arial" w:eastAsia="Calibri" w:hAnsi="Arial" w:cs="Arial"/>
        </w:rPr>
        <w:t xml:space="preserve">                                                             </w:t>
      </w:r>
      <w:r w:rsidR="00FD6810" w:rsidRPr="00FD6810">
        <w:rPr>
          <w:rFonts w:ascii="Arial" w:eastAsia="Calibri" w:hAnsi="Arial" w:cs="Arial"/>
        </w:rPr>
        <w:t xml:space="preserve">            Приложение  </w:t>
      </w:r>
      <w:r w:rsidR="00FD6810" w:rsidRPr="0038321E">
        <w:rPr>
          <w:rFonts w:ascii="Arial" w:eastAsia="Calibri" w:hAnsi="Arial" w:cs="Arial"/>
        </w:rPr>
        <w:t>№</w:t>
      </w:r>
      <w:r w:rsidR="0038321E" w:rsidRPr="0038321E">
        <w:rPr>
          <w:rFonts w:ascii="Arial" w:eastAsia="Calibri" w:hAnsi="Arial" w:cs="Arial"/>
        </w:rPr>
        <w:t xml:space="preserve"> 1.15</w:t>
      </w:r>
      <w:r w:rsidR="00FD6810" w:rsidRPr="0038321E">
        <w:rPr>
          <w:rFonts w:ascii="Arial" w:eastAsia="Calibri" w:hAnsi="Arial" w:cs="Arial"/>
        </w:rPr>
        <w:t xml:space="preserve"> </w:t>
      </w:r>
      <w:r w:rsidRPr="0038321E">
        <w:rPr>
          <w:rFonts w:ascii="Arial" w:eastAsia="Calibri" w:hAnsi="Arial" w:cs="Arial"/>
        </w:rPr>
        <w:t xml:space="preserve"> </w:t>
      </w:r>
      <w:r w:rsidRPr="00FD6810">
        <w:rPr>
          <w:rFonts w:ascii="Arial" w:eastAsia="Calibri" w:hAnsi="Arial" w:cs="Arial"/>
        </w:rPr>
        <w:t xml:space="preserve">к  ООП </w:t>
      </w:r>
      <w:r w:rsidR="0038321E">
        <w:rPr>
          <w:rFonts w:ascii="Arial" w:eastAsia="Calibri" w:hAnsi="Arial" w:cs="Arial"/>
        </w:rPr>
        <w:br/>
        <w:t>СПО (ППССЗ)</w:t>
      </w:r>
      <w:r w:rsidR="00FD6810" w:rsidRPr="00FD6810">
        <w:rPr>
          <w:rFonts w:ascii="Arial" w:eastAsia="Calibri" w:hAnsi="Arial" w:cs="Arial"/>
        </w:rPr>
        <w:t xml:space="preserve"> </w:t>
      </w:r>
      <w:r w:rsidR="0037527D" w:rsidRPr="00FD6810">
        <w:rPr>
          <w:rFonts w:ascii="Arial" w:eastAsia="Calibri" w:hAnsi="Arial" w:cs="Arial"/>
        </w:rPr>
        <w:t xml:space="preserve">по специальности </w:t>
      </w:r>
    </w:p>
    <w:p w:rsidR="0037527D" w:rsidRPr="0038321E" w:rsidRDefault="00FD6810" w:rsidP="0038321E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  <w:r w:rsidRPr="0038321E">
        <w:rPr>
          <w:rFonts w:ascii="Arial" w:eastAsia="Calibri" w:hAnsi="Arial" w:cs="Arial"/>
        </w:rPr>
        <w:t>39.02.01</w:t>
      </w:r>
      <w:r w:rsidR="0037527D" w:rsidRPr="0038321E">
        <w:rPr>
          <w:rFonts w:ascii="Arial" w:eastAsia="Calibri" w:hAnsi="Arial" w:cs="Arial"/>
        </w:rPr>
        <w:t xml:space="preserve"> </w:t>
      </w:r>
      <w:r w:rsidRPr="0038321E">
        <w:rPr>
          <w:rFonts w:ascii="Arial" w:eastAsia="Calibri" w:hAnsi="Arial" w:cs="Arial"/>
        </w:rPr>
        <w:t>Социальная работа</w:t>
      </w:r>
    </w:p>
    <w:p w:rsidR="00C469FA" w:rsidRDefault="00C469FA" w:rsidP="0037527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</w:p>
    <w:p w:rsidR="0038321E" w:rsidRPr="00C469FA" w:rsidRDefault="0038321E" w:rsidP="0037527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Default="00C469FA" w:rsidP="00C469FA">
      <w:pPr>
        <w:autoSpaceDN w:val="0"/>
        <w:rPr>
          <w:rFonts w:ascii="Arial" w:eastAsia="Calibri" w:hAnsi="Arial" w:cs="Arial"/>
        </w:rPr>
      </w:pPr>
    </w:p>
    <w:p w:rsidR="00FD6810" w:rsidRDefault="00FD6810" w:rsidP="00C469FA">
      <w:pPr>
        <w:autoSpaceDN w:val="0"/>
        <w:rPr>
          <w:rFonts w:ascii="Arial" w:eastAsia="Calibri" w:hAnsi="Arial" w:cs="Arial"/>
        </w:rPr>
      </w:pPr>
    </w:p>
    <w:p w:rsidR="00FD6810" w:rsidRPr="00C469FA" w:rsidRDefault="00FD6810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C469FA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C469FA" w:rsidRPr="00375D8D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375D8D">
        <w:rPr>
          <w:rFonts w:ascii="Arial" w:eastAsia="Calibri" w:hAnsi="Arial" w:cs="Arial"/>
          <w:b/>
          <w:sz w:val="28"/>
          <w:szCs w:val="28"/>
        </w:rPr>
        <w:t xml:space="preserve">ДУД.02 </w:t>
      </w:r>
      <w:proofErr w:type="gramStart"/>
      <w:r w:rsidRPr="00375D8D">
        <w:rPr>
          <w:rFonts w:ascii="Arial" w:eastAsia="Calibri" w:hAnsi="Arial" w:cs="Arial"/>
          <w:b/>
          <w:sz w:val="28"/>
          <w:szCs w:val="28"/>
        </w:rPr>
        <w:t>Индивидуальный проект</w:t>
      </w:r>
      <w:proofErr w:type="gramEnd"/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  <w:u w:val="single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7527D" w:rsidRPr="00C469FA" w:rsidRDefault="0037527D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E80A44" w:rsidRDefault="00537A55" w:rsidP="00E80A4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75D8D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C469FA" w:rsidRPr="00C469FA" w:rsidRDefault="00C469FA" w:rsidP="00C469FA">
      <w:pPr>
        <w:spacing w:before="240" w:after="24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A5C" w:rsidRPr="00655A5C" w:rsidRDefault="000B7E1F" w:rsidP="00655A5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B7E1F">
        <w:rPr>
          <w:rFonts w:ascii="Arial" w:hAnsi="Arial" w:cs="Arial"/>
        </w:rPr>
        <w:t xml:space="preserve"> </w:t>
      </w:r>
      <w:r w:rsidR="00655A5C" w:rsidRPr="00655A5C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Раздел: общеобразовательная подготовка; </w:t>
      </w:r>
      <w:r w:rsidR="0037527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дополнительные</w:t>
      </w: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655A5C" w:rsidRPr="00655A5C" w:rsidRDefault="00655A5C" w:rsidP="00655A5C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Индивидуальный проект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разработана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Минобрнауки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17.03.2015 № 06-259)</w:t>
      </w:r>
      <w:r w:rsidRPr="00655A5C">
        <w:rPr>
          <w:rFonts w:ascii="Arial" w:eastAsia="Calibri" w:hAnsi="Arial" w:cs="Arial"/>
          <w:sz w:val="24"/>
          <w:szCs w:val="24"/>
        </w:rPr>
        <w:t>.</w:t>
      </w: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2.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  <w:r w:rsidRPr="00655A5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</w:p>
    <w:p w:rsidR="00655A5C" w:rsidRPr="00655A5C" w:rsidRDefault="00655A5C" w:rsidP="00655A5C">
      <w:pPr>
        <w:widowControl w:val="0"/>
        <w:autoSpaceDE w:val="0"/>
        <w:autoSpaceDN w:val="0"/>
        <w:spacing w:before="43" w:after="0" w:line="266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      Программа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Индивидуальный проект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цели: </w:t>
      </w:r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формирование творческой личности, обладающей навыками самостоятельной проектно-исследовательской работы, ориентирующейся и продуктивно действующей в информационном Интернет-пространстве, использующей для достижения своих целей создаваемые </w:t>
      </w:r>
      <w:proofErr w:type="spellStart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-ресурсы.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Calibri" w:eastAsia="Times New Roman" w:hAnsi="Calibri" w:cs="Times New Roman"/>
          <w:lang w:eastAsia="ru-RU"/>
        </w:rPr>
        <w:t xml:space="preserve">     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ДУД.02. </w:t>
      </w:r>
      <w:proofErr w:type="gram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и навыкам исследовательской работы, собирать необходимую информацию, факты;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анализировать информацию с разных точек зрения, выдвигать гипотезы, делать выводы и заключения;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повысить мотивацию студентов к самостоятельному научному поиску.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познакомить студентов с современными методами проектно-исследовательской работы.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научить студентов оформлять научные идеи, размышления;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- сформировать навыки элементарного проектирования, конструирования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>-сайта, его функциональными, структурными и технологическими особенностями.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950"/>
      </w:tblGrid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Подготовка. Планирование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655A5C" w:rsidRPr="00655A5C" w:rsidRDefault="00655A5C" w:rsidP="00655A5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проводится в форме защиты </w:t>
      </w:r>
      <w:r w:rsidR="00537A55">
        <w:rPr>
          <w:rFonts w:ascii="Arial" w:eastAsia="Calibri" w:hAnsi="Arial" w:cs="Arial"/>
          <w:bCs/>
          <w:sz w:val="24"/>
          <w:szCs w:val="24"/>
        </w:rPr>
        <w:t>индивидуального проекта во втором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655A5C" w:rsidRPr="00655A5C" w:rsidRDefault="00655A5C" w:rsidP="00655A5C">
      <w:pPr>
        <w:rPr>
          <w:rFonts w:ascii="Calibri" w:eastAsia="Times New Roman" w:hAnsi="Calibri" w:cs="Times New Roman"/>
          <w:lang w:eastAsia="ru-RU"/>
        </w:rPr>
      </w:pPr>
    </w:p>
    <w:p w:rsidR="00655A5C" w:rsidRDefault="00655A5C" w:rsidP="000B7E1F">
      <w:pPr>
        <w:pStyle w:val="Default"/>
        <w:jc w:val="both"/>
        <w:rPr>
          <w:rFonts w:ascii="Arial" w:hAnsi="Arial" w:cs="Arial"/>
        </w:rPr>
      </w:pPr>
    </w:p>
    <w:p w:rsidR="000B7E1F" w:rsidRPr="000B7E1F" w:rsidRDefault="00E80A44" w:rsidP="000B7E1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gramStart"/>
      <w:r w:rsidR="000B7E1F" w:rsidRPr="000B7E1F">
        <w:rPr>
          <w:rFonts w:ascii="Arial" w:hAnsi="Arial" w:cs="Arial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="000B7E1F" w:rsidRPr="000B7E1F">
        <w:rPr>
          <w:rFonts w:ascii="Arial" w:hAnsi="Arial" w:cs="Arial"/>
        </w:rPr>
        <w:t xml:space="preserve"> политики в сфере подготовки рабочих кадров и ДПО </w:t>
      </w:r>
      <w:proofErr w:type="spellStart"/>
      <w:r w:rsidR="000B7E1F" w:rsidRPr="000B7E1F">
        <w:rPr>
          <w:rFonts w:ascii="Arial" w:hAnsi="Arial" w:cs="Arial"/>
        </w:rPr>
        <w:t>Минобрнауки</w:t>
      </w:r>
      <w:proofErr w:type="spellEnd"/>
      <w:r w:rsidR="000B7E1F" w:rsidRPr="000B7E1F">
        <w:rPr>
          <w:rFonts w:ascii="Arial" w:hAnsi="Arial" w:cs="Arial"/>
        </w:rPr>
        <w:t xml:space="preserve"> России от 17.03.2015 № 06-259). </w:t>
      </w:r>
    </w:p>
    <w:p w:rsidR="000B7E1F" w:rsidRPr="000B7E1F" w:rsidRDefault="000B7E1F" w:rsidP="000B7E1F">
      <w:pPr>
        <w:pStyle w:val="Default"/>
        <w:jc w:val="both"/>
        <w:rPr>
          <w:rFonts w:ascii="Arial" w:hAnsi="Arial" w:cs="Arial"/>
        </w:rPr>
      </w:pPr>
      <w:r w:rsidRPr="000B7E1F">
        <w:rPr>
          <w:rFonts w:ascii="Arial" w:hAnsi="Arial" w:cs="Arial"/>
        </w:rPr>
        <w:t xml:space="preserve">      </w:t>
      </w:r>
    </w:p>
    <w:p w:rsidR="00984A21" w:rsidRDefault="00984A21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P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984A21" w:rsidRPr="000B7E1F" w:rsidRDefault="009E3503" w:rsidP="009E350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Разработчик</w:t>
      </w:r>
      <w:r w:rsidR="00984A21" w:rsidRPr="000B7E1F">
        <w:rPr>
          <w:rFonts w:ascii="Arial" w:hAnsi="Arial" w:cs="Arial"/>
          <w:b/>
          <w:sz w:val="24"/>
          <w:szCs w:val="24"/>
        </w:rPr>
        <w:t>:</w:t>
      </w:r>
    </w:p>
    <w:p w:rsidR="00984A21" w:rsidRPr="000B7E1F" w:rsidRDefault="00E80A44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Усольцева Галина Николаевна</w:t>
      </w:r>
      <w:r w:rsidR="002F7C1F" w:rsidRPr="000B7E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преподаватель высшей квалификационной категории</w:t>
      </w:r>
      <w:r w:rsidR="00984A21" w:rsidRPr="000B7E1F">
        <w:rPr>
          <w:rFonts w:ascii="Arial" w:hAnsi="Arial" w:cs="Arial"/>
          <w:sz w:val="24"/>
          <w:szCs w:val="24"/>
        </w:rPr>
        <w:t xml:space="preserve"> автономного профессионального образовательного учреждения Тюменской области «Голышмановский агропедагогический колледж».</w:t>
      </w:r>
      <w:r w:rsidR="00984A21" w:rsidRPr="000B7E1F">
        <w:rPr>
          <w:rFonts w:ascii="Arial" w:hAnsi="Arial" w:cs="Arial"/>
          <w:sz w:val="24"/>
          <w:szCs w:val="24"/>
        </w:rPr>
        <w:tab/>
      </w:r>
    </w:p>
    <w:p w:rsidR="00984A21" w:rsidRPr="000B7E1F" w:rsidRDefault="00984A21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D33401" w:rsidRPr="000B7E1F" w:rsidRDefault="00D33401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194F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194FBE" w:rsidRPr="000B7E1F" w:rsidSect="000B7E1F">
          <w:footerReference w:type="default" r:id="rId9"/>
          <w:pgSz w:w="11899" w:h="173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W w:w="134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101"/>
      </w:tblGrid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3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УСЛОВИЯ РЕАЛИЗАЦИИ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proofErr w:type="gramEnd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33401" w:rsidRPr="000B7E1F" w:rsidRDefault="00D33401" w:rsidP="00194FBE">
      <w:pPr>
        <w:keepNext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1554B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0B7E1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P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537A55" w:rsidRPr="00537A55" w:rsidRDefault="00537A55" w:rsidP="00537A55">
      <w:pPr>
        <w:keepNext/>
        <w:keepLines/>
        <w:spacing w:before="240"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_Toc113637405"/>
      <w:bookmarkStart w:id="2" w:name="_Toc124938099"/>
      <w:bookmarkStart w:id="3" w:name="_Hlk125106965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Общая характеристика 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рабоч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ей программы дополнительной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дисциплины</w:t>
      </w:r>
      <w:bookmarkEnd w:id="1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bookmarkStart w:id="4" w:name="_Hlk124847644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bookmarkEnd w:id="2"/>
      <w:bookmarkEnd w:id="4"/>
    </w:p>
    <w:bookmarkEnd w:id="3"/>
    <w:p w:rsidR="00537A55" w:rsidRPr="00537A55" w:rsidRDefault="00537A55" w:rsidP="0053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pStyle w:val="afb"/>
        <w:widowControl w:val="0"/>
        <w:numPr>
          <w:ilvl w:val="1"/>
          <w:numId w:val="17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</w:t>
      </w:r>
      <w:r w:rsidRPr="00537A55">
        <w:rPr>
          <w:rFonts w:ascii="Arial" w:hAnsi="Arial" w:cs="Arial"/>
          <w:b/>
          <w:bCs/>
        </w:rPr>
        <w:t>есто дисциплины в структуре основной профессиональной образовательной программы</w:t>
      </w:r>
    </w:p>
    <w:p w:rsidR="0037527D" w:rsidRPr="0037527D" w:rsidRDefault="00537A55" w:rsidP="00FD6810">
      <w:pPr>
        <w:tabs>
          <w:tab w:val="left" w:pos="6072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Дополнительная учебная дисциплина «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СПО в соответствии с ФГОС </w:t>
      </w:r>
      <w:r w:rsidR="00FD6810">
        <w:rPr>
          <w:rFonts w:ascii="Arial" w:eastAsia="Calibri" w:hAnsi="Arial" w:cs="Arial"/>
          <w:sz w:val="24"/>
          <w:szCs w:val="24"/>
        </w:rPr>
        <w:t>по специальности 39.02.01</w:t>
      </w:r>
      <w:r w:rsidR="0037527D" w:rsidRPr="0037527D">
        <w:rPr>
          <w:rFonts w:ascii="Arial" w:eastAsia="Calibri" w:hAnsi="Arial" w:cs="Arial"/>
          <w:sz w:val="24"/>
          <w:szCs w:val="24"/>
        </w:rPr>
        <w:t xml:space="preserve"> </w:t>
      </w:r>
      <w:r w:rsidR="00FD6810">
        <w:rPr>
          <w:rFonts w:ascii="Arial" w:eastAsia="Calibri" w:hAnsi="Arial" w:cs="Arial"/>
          <w:sz w:val="24"/>
          <w:szCs w:val="24"/>
        </w:rPr>
        <w:t>Социальная работа</w:t>
      </w:r>
    </w:p>
    <w:p w:rsidR="00537A55" w:rsidRPr="00537A55" w:rsidRDefault="00537A55" w:rsidP="003752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Цель дисциплины «Индивидуальной проект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»: </w:t>
      </w:r>
      <w:bookmarkStart w:id="5" w:name="_heading=h.tyjcwt" w:colFirst="0" w:colLast="0"/>
      <w:bookmarkEnd w:id="5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знания и умения в области проектирования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, навыки их применения в практической профессиональной деятельности.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37A55" w:rsidRPr="00537A55" w:rsidRDefault="00537A55" w:rsidP="00537A55">
      <w:pPr>
        <w:suppressAutoHyphens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</w:t>
      </w:r>
      <w:r w:rsidRPr="00537A55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в соответствии с ФГОС СПО и на основе ФГОС СОО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ОК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ПК</w:t>
      </w:r>
      <w:r w:rsidRPr="00537A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823240" w:rsidRPr="000B7E1F" w:rsidTr="005024A5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Код</w:t>
            </w:r>
            <w:proofErr w:type="spellEnd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Умения</w:t>
            </w:r>
            <w:proofErr w:type="spell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Знания</w:t>
            </w:r>
            <w:proofErr w:type="spellEnd"/>
          </w:p>
        </w:tc>
      </w:tr>
      <w:tr w:rsidR="00B613F7" w:rsidRPr="000B7E1F" w:rsidTr="005024A5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1.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2.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3.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4.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5.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6.</w:t>
            </w:r>
          </w:p>
          <w:p w:rsidR="00B613F7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8.</w:t>
            </w:r>
          </w:p>
          <w:p w:rsidR="00FD6810" w:rsidRPr="000B7E1F" w:rsidRDefault="00FD6810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ОК.9.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1 формулировать тему проектной и исследовательской работы, доказывать её актуальность;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2 составлять индивидуальный план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У.3 выделять объект и предмет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У.4 определять цели и задачи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5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6 выбирать и применять на практике методы исследовательской работы;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У.7 оформлять результаты проектной и исследовательской работы (создавать презентации);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У. 8 оформлять и защищать учебно-исследовательские работы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(реферат, курсовую и выпускную квалификационную работу);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З.1 основы методологии проектной и исследовательской деятельности;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З.2 структуру и правила оформления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З.3 характерные признаки проектных и исследовательских работ;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З.4 этапы проектирования и научного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З.5 формы и методы проектирования, учебного и научного исследования;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З.6 требования, предъявляемые к защите проекта, реферата, курсовой и выпускной квалификационной работы.</w:t>
            </w:r>
          </w:p>
        </w:tc>
      </w:tr>
    </w:tbl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</w:p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  <w:r w:rsidRPr="000B7E1F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1992"/>
      </w:tblGrid>
      <w:tr w:rsidR="00F76396" w:rsidRPr="000B7E1F" w:rsidTr="00F76396">
        <w:trPr>
          <w:trHeight w:hRule="exact" w:val="1433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0B7E1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F76396" w:rsidRPr="000B7E1F" w:rsidTr="00F76396">
        <w:trPr>
          <w:trHeight w:hRule="exact" w:val="278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F76396" w:rsidRPr="000B7E1F" w:rsidTr="00F76396">
        <w:trPr>
          <w:trHeight w:hRule="exact" w:val="1666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F76396" w:rsidRPr="000B7E1F" w:rsidTr="00F76396">
        <w:trPr>
          <w:trHeight w:val="167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</w:t>
            </w:r>
          </w:p>
          <w:p w:rsidR="00F76396" w:rsidRPr="000B7E1F" w:rsidRDefault="00F763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F76396" w:rsidRPr="000B7E1F" w:rsidTr="00F76396">
        <w:trPr>
          <w:trHeight w:hRule="exact" w:val="557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F76396" w:rsidRPr="000B7E1F" w:rsidTr="00F76396">
        <w:trPr>
          <w:trHeight w:hRule="exact" w:val="139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6D7D36" w:rsidRDefault="006D7D36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P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 </w:t>
      </w:r>
      <w:r w:rsidR="00D33401"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 УЧЕБНОЙ ДИСЦИПЛИНЫ</w:t>
      </w:r>
    </w:p>
    <w:p w:rsidR="000B7E1F" w:rsidRPr="000B7E1F" w:rsidRDefault="000B7E1F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469D" w:rsidRPr="000B7E1F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33401" w:rsidRPr="000B7E1F" w:rsidRDefault="00D33401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8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1831"/>
      </w:tblGrid>
      <w:tr w:rsidR="00D33401" w:rsidRPr="000B7E1F" w:rsidTr="00290775">
        <w:trPr>
          <w:trHeight w:val="457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33401" w:rsidRPr="000B7E1F" w:rsidTr="00290775">
        <w:trPr>
          <w:trHeight w:val="283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31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29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33401" w:rsidRPr="000B7E1F" w:rsidTr="00CF228A">
        <w:trPr>
          <w:trHeight w:val="195"/>
        </w:trPr>
        <w:tc>
          <w:tcPr>
            <w:tcW w:w="8036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8E719C" w:rsidP="00DB7E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Теоретические занятия</w:t>
            </w:r>
            <w:r w:rsidR="00D33401"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537A55" w:rsidP="005A7B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228A" w:rsidRPr="000B7E1F" w:rsidTr="00CF228A">
        <w:trPr>
          <w:trHeight w:val="430"/>
        </w:trPr>
        <w:tc>
          <w:tcPr>
            <w:tcW w:w="8036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A34812" w:rsidP="00A348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D33401" w:rsidRPr="000B7E1F" w:rsidTr="00E61EF5">
        <w:trPr>
          <w:trHeight w:val="481"/>
        </w:trPr>
        <w:tc>
          <w:tcPr>
            <w:tcW w:w="8036" w:type="dxa"/>
            <w:shd w:val="clear" w:color="auto" w:fill="auto"/>
          </w:tcPr>
          <w:p w:rsidR="00D33401" w:rsidRPr="000B7E1F" w:rsidRDefault="00D33401" w:rsidP="003C2C4A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Итоговая аттестация</w:t>
            </w:r>
            <w:r w:rsidR="00E61EF5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в виде </w:t>
            </w:r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защиты </w:t>
            </w:r>
            <w:proofErr w:type="gramStart"/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="008E719C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  <w:r w:rsidR="00513725"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</w:tr>
    </w:tbl>
    <w:p w:rsidR="00E61EF5" w:rsidRPr="000B7E1F" w:rsidRDefault="00E61EF5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E61EF5">
      <w:pPr>
        <w:rPr>
          <w:rFonts w:ascii="Arial" w:eastAsia="Times New Roman" w:hAnsi="Arial" w:cs="Arial"/>
          <w:sz w:val="24"/>
          <w:szCs w:val="24"/>
          <w:lang w:eastAsia="ru-RU"/>
        </w:rPr>
        <w:sectPr w:rsidR="00D33401" w:rsidRPr="000B7E1F" w:rsidSect="0053740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CF7F9E" w:rsidRPr="000B7E1F" w:rsidRDefault="00EA469D" w:rsidP="00EA469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  <w:r w:rsidRPr="000B7E1F">
        <w:rPr>
          <w:rFonts w:ascii="Arial" w:eastAsia="Times New Roman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8080"/>
        <w:gridCol w:w="1134"/>
        <w:gridCol w:w="2629"/>
      </w:tblGrid>
      <w:tr w:rsidR="00106CA5" w:rsidRPr="000B7E1F" w:rsidTr="00106CA5">
        <w:tc>
          <w:tcPr>
            <w:tcW w:w="2943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29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06CA5" w:rsidRPr="000B7E1F" w:rsidTr="00106CA5">
        <w:tc>
          <w:tcPr>
            <w:tcW w:w="2943" w:type="dxa"/>
          </w:tcPr>
          <w:p w:rsidR="00106CA5" w:rsidRPr="000B7E1F" w:rsidRDefault="00106CA5" w:rsidP="00106CA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Введение.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35486E" w:rsidRPr="000B7E1F">
              <w:trPr>
                <w:trHeight w:val="575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Содержание учебного материала </w:t>
                  </w:r>
                </w:p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Образование, научное познание, научная деятельность. Образование как ценность. Выбор образовательного пути. Роль науки в развитии общества, особенности научного познания </w:t>
                  </w:r>
                </w:p>
              </w:tc>
            </w:tr>
          </w:tbl>
          <w:p w:rsidR="00106CA5" w:rsidRPr="000B7E1F" w:rsidRDefault="00106CA5" w:rsidP="00106CA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106CA5" w:rsidRPr="000B7E1F" w:rsidRDefault="00FD6810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="006A2B90"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E2792" w:rsidRPr="000B7E1F" w:rsidRDefault="009E2792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35486E" w:rsidRPr="000B7E1F" w:rsidTr="0035486E">
        <w:trPr>
          <w:trHeight w:val="283"/>
        </w:trPr>
        <w:tc>
          <w:tcPr>
            <w:tcW w:w="110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69"/>
            </w:tblGrid>
            <w:tr w:rsidR="0035486E" w:rsidRPr="000B7E1F">
              <w:trPr>
                <w:trHeight w:val="166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Подготовка. Планирование </w:t>
                  </w:r>
                </w:p>
              </w:tc>
            </w:tr>
          </w:tbl>
          <w:p w:rsidR="0035486E" w:rsidRPr="000B7E1F" w:rsidRDefault="0035486E" w:rsidP="00354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486E" w:rsidRPr="000B7E1F" w:rsidRDefault="0035486E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86E" w:rsidRPr="000B7E1F" w:rsidTr="0035486E">
        <w:trPr>
          <w:trHeight w:val="2445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35486E" w:rsidRPr="000B7E1F">
              <w:trPr>
                <w:trHeight w:val="580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1.1 Основы методологии исследовательской и проектной деятельности </w:t>
                  </w:r>
                </w:p>
              </w:tc>
            </w:tr>
          </w:tbl>
          <w:p w:rsidR="0035486E" w:rsidRPr="000B7E1F" w:rsidRDefault="0035486E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Индивидуальный проект - особая форма организации деятельности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(учебное исследование или учебный проект). Направление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тип, вид. Продукт проекта.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1, 2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1. Выбор темы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определение актуальности темы, проблемы.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2. Конкретизация целей и конечного продукта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35486E" w:rsidRPr="000B7E1F" w:rsidRDefault="0035486E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5346A7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FD6810" w:rsidRDefault="00FD6810" w:rsidP="00FD6810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6810">
              <w:rPr>
                <w:rFonts w:ascii="Arial" w:hAnsi="Arial" w:cs="Arial"/>
                <w:sz w:val="24"/>
                <w:szCs w:val="24"/>
              </w:rPr>
              <w:t>ОК.01. -ОК.09.</w:t>
            </w:r>
          </w:p>
          <w:p w:rsidR="0035486E" w:rsidRPr="000B7E1F" w:rsidRDefault="00FD6810" w:rsidP="00FD6810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6810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FD6810" w:rsidRPr="000B7E1F" w:rsidTr="009C7B5D">
        <w:trPr>
          <w:trHeight w:val="557"/>
        </w:trPr>
        <w:tc>
          <w:tcPr>
            <w:tcW w:w="2943" w:type="dxa"/>
          </w:tcPr>
          <w:p w:rsidR="00FD6810" w:rsidRPr="000B7E1F" w:rsidRDefault="00FD6810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1.2</w:t>
            </w:r>
          </w:p>
          <w:p w:rsidR="00FD6810" w:rsidRPr="000B7E1F" w:rsidRDefault="00FD6810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Способы получения и переработки информации</w:t>
            </w:r>
          </w:p>
        </w:tc>
        <w:tc>
          <w:tcPr>
            <w:tcW w:w="8080" w:type="dxa"/>
          </w:tcPr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Виды источников информации.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Библиография и аннотация, виды аннотаций: справочные, рекомендательные, общие, специализированные, аналитические.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3, 4, 5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Занятие в библиотеке «Правила работы в библиографическом отделе».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Составление плана информационного текста. Формулирование пунктов плана.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2.Тезисы, виды тезисов, последовательность написания тезисов.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Цитирование: общие требования к цитируемому материалу; правила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оформления цитат.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3. Рецензия, отзыв – правила их составления.</w:t>
            </w:r>
          </w:p>
        </w:tc>
        <w:tc>
          <w:tcPr>
            <w:tcW w:w="1134" w:type="dxa"/>
            <w:vAlign w:val="center"/>
          </w:tcPr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35486E">
        <w:trPr>
          <w:trHeight w:val="2445"/>
        </w:trPr>
        <w:tc>
          <w:tcPr>
            <w:tcW w:w="2943" w:type="dxa"/>
          </w:tcPr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Тема 1.3.</w:t>
            </w:r>
          </w:p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Реферат как научная работа</w:t>
            </w:r>
          </w:p>
        </w:tc>
        <w:tc>
          <w:tcPr>
            <w:tcW w:w="8080" w:type="dxa"/>
          </w:tcPr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Реферирование.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Структура учебного реферата. Этапы работы. Критерии оценки. Тема, цель, задачи реферата, актуальность темы. Проблема, предмет и объект.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Практические занятия 6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Формулирование темы реферата, определение актуальности темы, проблемы.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 Формулирование цели, определение задач, выбор предмета и объекта.</w:t>
            </w:r>
          </w:p>
        </w:tc>
        <w:tc>
          <w:tcPr>
            <w:tcW w:w="1134" w:type="dxa"/>
            <w:vAlign w:val="center"/>
          </w:tcPr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35486E">
        <w:trPr>
          <w:trHeight w:val="2445"/>
        </w:trPr>
        <w:tc>
          <w:tcPr>
            <w:tcW w:w="2943" w:type="dxa"/>
          </w:tcPr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1.4.</w:t>
            </w:r>
          </w:p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Структура и правила оформления исследовательской и проектной работы</w:t>
            </w:r>
          </w:p>
        </w:tc>
        <w:tc>
          <w:tcPr>
            <w:tcW w:w="8080" w:type="dxa"/>
          </w:tcPr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Структура исследовательской работы, критерии оценки. Этапы исследовательской работы. </w:t>
            </w:r>
            <w:proofErr w:type="gramStart"/>
            <w:r w:rsidRPr="000B7E1F">
              <w:rPr>
                <w:rFonts w:ascii="Arial" w:hAnsi="Arial" w:cs="Arial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0B7E1F">
              <w:rPr>
                <w:rFonts w:ascii="Arial" w:hAnsi="Arial" w:cs="Arial"/>
                <w:b/>
              </w:rPr>
              <w:t>Практическое занятие 7, 8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1. Работа над введением научного исследования: выбор темы, обоснование ее актуальности.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2. 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3. </w:t>
            </w:r>
            <w:proofErr w:type="gramStart"/>
            <w:r w:rsidRPr="000B7E1F">
              <w:rPr>
                <w:rFonts w:ascii="Arial" w:hAnsi="Arial" w:cs="Arial"/>
              </w:rPr>
              <w:t>Работа по оформлению результатов опытно-экспериментальной работы: таблицы, графики, диаграммы, рисунки, иллюстрации; анализ, выводы, заключение.</w:t>
            </w:r>
            <w:proofErr w:type="gramEnd"/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4. Создание компьютерной презентации.</w:t>
            </w:r>
          </w:p>
        </w:tc>
        <w:tc>
          <w:tcPr>
            <w:tcW w:w="1134" w:type="dxa"/>
            <w:vAlign w:val="center"/>
          </w:tcPr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5346A7">
        <w:trPr>
          <w:trHeight w:val="241"/>
        </w:trPr>
        <w:tc>
          <w:tcPr>
            <w:tcW w:w="11023" w:type="dxa"/>
            <w:gridSpan w:val="2"/>
          </w:tcPr>
          <w:p w:rsidR="005346A7" w:rsidRPr="000B7E1F" w:rsidRDefault="005346A7" w:rsidP="00106CA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Раздел 2. Выполнение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индивидуального проект</w:t>
            </w:r>
            <w:r w:rsidR="000466F6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134" w:type="dxa"/>
          </w:tcPr>
          <w:p w:rsidR="005346A7" w:rsidRPr="000B7E1F" w:rsidRDefault="005346A7" w:rsidP="00106CA5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6810" w:rsidRPr="000B7E1F" w:rsidTr="00FC1768">
        <w:trPr>
          <w:trHeight w:val="1407"/>
        </w:trPr>
        <w:tc>
          <w:tcPr>
            <w:tcW w:w="2943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FD6810" w:rsidRPr="000B7E1F">
              <w:trPr>
                <w:trHeight w:val="442"/>
              </w:trPr>
              <w:tc>
                <w:tcPr>
                  <w:tcW w:w="0" w:type="auto"/>
                </w:tcPr>
                <w:p w:rsidR="00FD6810" w:rsidRPr="000B7E1F" w:rsidRDefault="00FD6810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2.1 </w:t>
                  </w:r>
                </w:p>
                <w:p w:rsidR="00FD6810" w:rsidRPr="000B7E1F" w:rsidRDefault="00FD6810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Выполнение </w:t>
                  </w: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D6810" w:rsidRPr="000B7E1F" w:rsidRDefault="00FD6810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FD6810" w:rsidRPr="000B7E1F" w:rsidRDefault="00FD6810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FD6810" w:rsidRPr="000B7E1F" w:rsidTr="009C7B5D">
              <w:trPr>
                <w:trHeight w:val="1315"/>
              </w:trPr>
              <w:tc>
                <w:tcPr>
                  <w:tcW w:w="0" w:type="auto"/>
                </w:tcPr>
                <w:p w:rsidR="00FD6810" w:rsidRPr="000B7E1F" w:rsidRDefault="00FD68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 xml:space="preserve">Конкретизация темы и обоснование ее актуальность. Постановка проблемы, формулирование гипотезы. Формулировка цели и конкретных задач </w:t>
                  </w:r>
                  <w:proofErr w:type="gramStart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. Выбор объекта и предмета исследования</w:t>
                  </w:r>
                </w:p>
              </w:tc>
            </w:tr>
          </w:tbl>
          <w:p w:rsidR="00FD6810" w:rsidRPr="000B7E1F" w:rsidRDefault="00FD6810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191055">
        <w:trPr>
          <w:trHeight w:val="1781"/>
        </w:trPr>
        <w:tc>
          <w:tcPr>
            <w:tcW w:w="2943" w:type="dxa"/>
            <w:vMerge/>
            <w:vAlign w:val="center"/>
          </w:tcPr>
          <w:p w:rsidR="00FD6810" w:rsidRPr="000B7E1F" w:rsidRDefault="00FD6810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FD6810" w:rsidRPr="000B7E1F" w:rsidRDefault="00FD6810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 9, 10, 11, 12, 13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1. Работа по оформлению реферата как продукта </w:t>
            </w: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2. Составление раздела «Введение»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3. 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материала. Оформление раздела.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4. Работа с уточненным списком литературы и Интернет-ресурсами. Оформление раздела «Список используемых источников».</w:t>
            </w:r>
          </w:p>
          <w:p w:rsidR="00FD6810" w:rsidRPr="000B7E1F" w:rsidRDefault="00FD6810" w:rsidP="00525988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Cs/>
              </w:rPr>
              <w:t xml:space="preserve">5. Работа по созданию презентации по выбранной теме </w:t>
            </w:r>
            <w:proofErr w:type="gramStart"/>
            <w:r w:rsidRPr="000B7E1F">
              <w:rPr>
                <w:rFonts w:ascii="Arial" w:hAnsi="Arial" w:cs="Arial"/>
                <w:bCs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134" w:type="dxa"/>
          </w:tcPr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816650">
        <w:trPr>
          <w:trHeight w:val="2208"/>
        </w:trPr>
        <w:tc>
          <w:tcPr>
            <w:tcW w:w="2943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FD6810" w:rsidRPr="000B7E1F">
              <w:trPr>
                <w:trHeight w:val="304"/>
              </w:trPr>
              <w:tc>
                <w:tcPr>
                  <w:tcW w:w="0" w:type="auto"/>
                </w:tcPr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2.2 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Публичное выступление </w:t>
                  </w:r>
                </w:p>
              </w:tc>
            </w:tr>
          </w:tbl>
          <w:p w:rsidR="00FD6810" w:rsidRPr="000B7E1F" w:rsidRDefault="00FD6810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FD6810" w:rsidRPr="000B7E1F" w:rsidRDefault="00FD6810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FD6810" w:rsidRPr="000B7E1F">
              <w:trPr>
                <w:trHeight w:val="1294"/>
              </w:trPr>
              <w:tc>
                <w:tcPr>
                  <w:tcW w:w="0" w:type="auto"/>
                </w:tcPr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Публичное выступление на трибуне и личность. Главные предпосылки успеха публичного выступления. Ясный смысл выступления. Секрет искусства обхождения с людьми. Как заканчивать выступление.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Практическая работа 14, 15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1. Подготовка авторского доклада.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2. Предзащита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3. 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</w:p>
              </w:tc>
            </w:tr>
          </w:tbl>
          <w:p w:rsidR="00FD6810" w:rsidRPr="000B7E1F" w:rsidRDefault="00FD6810" w:rsidP="006A2B90">
            <w:pPr>
              <w:pStyle w:val="Defaul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34" w:type="dxa"/>
          </w:tcPr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B82B0E">
        <w:tc>
          <w:tcPr>
            <w:tcW w:w="11023" w:type="dxa"/>
            <w:gridSpan w:val="2"/>
          </w:tcPr>
          <w:p w:rsidR="005346A7" w:rsidRPr="000B7E1F" w:rsidRDefault="005346A7" w:rsidP="006A2B90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0B7E1F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134" w:type="dxa"/>
          </w:tcPr>
          <w:p w:rsidR="005346A7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06CA5" w:rsidRPr="000B7E1F" w:rsidRDefault="00106CA5" w:rsidP="009C7B5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</w:p>
    <w:p w:rsidR="00267FF9" w:rsidRDefault="00267FF9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267FF9" w:rsidRDefault="00267FF9" w:rsidP="00E01604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  <w:sectPr w:rsidR="00267FF9">
          <w:footerReference w:type="default" r:id="rId12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67FF9" w:rsidRPr="00267FF9" w:rsidRDefault="00267FF9" w:rsidP="00267FF9">
      <w:pPr>
        <w:keepNext/>
        <w:keepLines/>
        <w:spacing w:after="0"/>
        <w:ind w:right="5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_Toc124938101"/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  <w:bookmarkEnd w:id="6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7" w:name="_heading=h.3rdcrjn"/>
      <w:bookmarkEnd w:id="7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дисциплины треб</w:t>
      </w:r>
      <w:r>
        <w:rPr>
          <w:rFonts w:ascii="Arial" w:eastAsia="Times New Roman" w:hAnsi="Arial" w:cs="Arial"/>
          <w:sz w:val="24"/>
          <w:szCs w:val="24"/>
          <w:lang w:eastAsia="ru-RU"/>
        </w:rPr>
        <w:t>ует наличия учебного кабинета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Эффективность п</w:t>
      </w:r>
      <w:r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реподавания курса</w:t>
      </w: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многопрофильностью</w:t>
      </w:r>
      <w:proofErr w:type="spellEnd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и практической направленностью.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Оборудование учебного кабинета: 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залы (библиотека, читальный зал с выходом в сеть Интернет).</w:t>
      </w:r>
    </w:p>
    <w:p w:rsidR="00267FF9" w:rsidRPr="00267FF9" w:rsidRDefault="00267FF9" w:rsidP="00267FF9">
      <w:pPr>
        <w:spacing w:after="0"/>
        <w:rPr>
          <w:rFonts w:ascii="Arial" w:eastAsia="Calibri" w:hAnsi="Arial" w:cs="Arial"/>
          <w:sz w:val="24"/>
          <w:szCs w:val="24"/>
          <w:lang w:eastAsia="ru-RU"/>
        </w:rPr>
      </w:pPr>
    </w:p>
    <w:p w:rsidR="00267FF9" w:rsidRPr="00267FF9" w:rsidRDefault="00267FF9" w:rsidP="00267FF9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</w:pPr>
      <w:bookmarkStart w:id="8" w:name="_heading=h.26in1rg"/>
      <w:bookmarkEnd w:id="8"/>
      <w:r w:rsidRPr="00267FF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_Hlk120782426"/>
      <w:bookmarkStart w:id="10" w:name="_Hlk120779969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Pr="00267FF9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_Hlk120781305"/>
      <w:bookmarkStart w:id="12" w:name="_Hlk120780419"/>
      <w:bookmarkStart w:id="13" w:name="_Hlk120781324"/>
      <w:bookmarkStart w:id="14" w:name="_Hlk120716574"/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Рекомендуемые печатные издания по реализации общеобразовательной</w:t>
      </w:r>
      <w:bookmarkEnd w:id="11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дисциплины</w:t>
      </w:r>
      <w:bookmarkEnd w:id="12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13"/>
      <w:r w:rsidRPr="00267FF9">
        <w:rPr>
          <w:rFonts w:ascii="Arial" w:eastAsia="Times New Roman" w:hAnsi="Arial" w:cs="Arial"/>
          <w:sz w:val="24"/>
          <w:szCs w:val="24"/>
          <w:lang w:eastAsia="ru-RU"/>
        </w:rPr>
        <w:t>представлены в методических рекомендациях по организации обучения</w:t>
      </w:r>
      <w:bookmarkEnd w:id="9"/>
      <w:bookmarkEnd w:id="14"/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10"/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7" w:right="57"/>
        <w:jc w:val="both"/>
        <w:rPr>
          <w:rFonts w:ascii="Arial" w:eastAsia="Times New Roman" w:hAnsi="Arial" w:cs="Arial"/>
          <w:sz w:val="24"/>
          <w:szCs w:val="24"/>
          <w:highlight w:val="white"/>
          <w:lang w:eastAsia="ru-RU"/>
        </w:rPr>
      </w:pPr>
    </w:p>
    <w:p w:rsidR="00C661E0" w:rsidRPr="000B7E1F" w:rsidRDefault="00C661E0" w:rsidP="00B5203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РЕКОМЕНДУЕМАЯ ЛИТЕРАТУРА</w:t>
      </w: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студентов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Бережнова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Е.В. Основы учебно-исследовательской деятельности: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особие для студ. учреждений сред. проф. образования. – М.: 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Академия, 2021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особие для студ. учреждений сред. проф. образования. – М.: Акад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емия, 2020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преподавателей</w:t>
      </w:r>
    </w:p>
    <w:p w:rsidR="00B32D93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Кузнецов, И.Н. Основы научных исследований: учебное пособие / И.Н. Кузнецов. - 3-е изд. - М.: Издательско-торговая корпорация «Дашков и К°», 2017. - 283 с. - (Учебные </w:t>
      </w:r>
      <w:proofErr w:type="gram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из-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дания</w:t>
      </w:r>
      <w:proofErr w:type="spellEnd"/>
      <w:proofErr w:type="gram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для бакалавров). - 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978-5-394-02783-3; То же [Электронный ресурс]. - URL: http://biblioclub.ru/index.php?page=book&amp;id=450759 (11.05.2017).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Мусина, О.Н. Основы научных исследований: учебное пособие / О.Н. Мусина. - М.; </w:t>
      </w:r>
      <w:proofErr w:type="spellStart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Бер-лин</w:t>
      </w:r>
      <w:proofErr w:type="spellEnd"/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-Медиа, 2015. - 150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978-5-4475-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4614-4; То же [Электронный ресурс]. - URL: http://biblioclub.ru/index.php?page=book&amp;id=278882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 Салихов, В.А. Основы научных исследований: учебное пособие / В.А. Салихов. - 2-е изд., стер. - М.; Берлин: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-Медиа, 2017. - 150 с.: ил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134-135. - ISBN 978-5-4475-8786-4; То же [Электронный ресурс]. - URL: http://biblioclub.ru/index.php?page=book&amp;id=455511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М.А. Научно-исследовательская работа в вузе: учебное пособие / М.А.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В.Л.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Поздеев</w:t>
      </w:r>
      <w:proofErr w:type="spellEnd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;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Поволжский государственный технологический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универси-тет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- Йошкар-Ола: ПГТУ, 2016. - 230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166-168. - ISBN 978-5-8158-1785-2; То же [Электронный ресурс]. - URL: http://biblioclub.ru/index.php?page=book&amp;id=461553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Е.В. Организация проектной деятельности: учебное пособие / Е.В.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, А.Ю. Никитаева, Н.А. Косолапова; Министерство образования и науки</w:t>
      </w:r>
    </w:p>
    <w:p w:rsidR="004202BD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Российской Федерации, Южный федеральный университет, Экономический факультет. - Ростов на Дону: Издательство Южного федерального университета, 2016. - 146 с.: схем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с. 121-125. -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ISBN 978-5-9275-1988-0; То же [Электр</w:t>
      </w:r>
      <w:proofErr w:type="gramEnd"/>
    </w:p>
    <w:p w:rsidR="00060008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Интернет-ресурсы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1. http://eor.edu.ru, Федеральный центр информационно-образовательных ресурсов</w:t>
      </w:r>
    </w:p>
    <w:p w:rsidR="006D7D36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http://school-collection.edu.ru, Единая коллекция цифровых образовательных ресурсов</w:t>
      </w:r>
    </w:p>
    <w:p w:rsidR="006D7D36" w:rsidRDefault="006D7D36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Pr="000B7E1F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D7D36" w:rsidRPr="000B7E1F" w:rsidRDefault="006D7D3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B3A9A" w:rsidRPr="000B7E1F" w:rsidRDefault="000466F6" w:rsidP="003B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</w:t>
      </w:r>
      <w:r w:rsidR="003B3A9A"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3B3A9A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B3A9A" w:rsidRPr="000B7E1F">
        <w:rPr>
          <w:rFonts w:ascii="Arial" w:hAnsi="Arial" w:cs="Arial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0B7E1F">
        <w:rPr>
          <w:rFonts w:ascii="Arial" w:hAnsi="Arial" w:cs="Arial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тематических опросов по темам и разделам</w:t>
      </w:r>
      <w:proofErr w:type="gramStart"/>
      <w:r w:rsidRPr="000B7E1F">
        <w:rPr>
          <w:rFonts w:ascii="Arial" w:hAnsi="Arial" w:cs="Arial"/>
          <w:sz w:val="24"/>
          <w:szCs w:val="24"/>
        </w:rPr>
        <w:t>.</w:t>
      </w:r>
      <w:proofErr w:type="gramEnd"/>
      <w:r w:rsidRPr="000B7E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7E1F">
        <w:rPr>
          <w:rFonts w:ascii="Arial" w:hAnsi="Arial" w:cs="Arial"/>
          <w:sz w:val="24"/>
          <w:szCs w:val="24"/>
        </w:rPr>
        <w:t>т</w:t>
      </w:r>
      <w:proofErr w:type="gramEnd"/>
      <w:r w:rsidRPr="000B7E1F">
        <w:rPr>
          <w:rFonts w:ascii="Arial" w:hAnsi="Arial" w:cs="Arial"/>
          <w:sz w:val="24"/>
          <w:szCs w:val="24"/>
        </w:rPr>
        <w:t>естирования, а также выполнения обучающимися индивидуальных заданий, проектов, исследований.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50"/>
        <w:gridCol w:w="1974"/>
        <w:gridCol w:w="2647"/>
      </w:tblGrid>
      <w:tr w:rsidR="000466F6" w:rsidRPr="000B7E1F" w:rsidTr="00BA3348">
        <w:tc>
          <w:tcPr>
            <w:tcW w:w="5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2"/>
            </w:tblGrid>
            <w:tr w:rsidR="000466F6" w:rsidRPr="000B7E1F">
              <w:trPr>
                <w:trHeight w:val="368"/>
              </w:trPr>
              <w:tc>
                <w:tcPr>
                  <w:tcW w:w="0" w:type="auto"/>
                </w:tcPr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Результаты обучения </w:t>
                  </w:r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(освоенные умения, усвоенные </w:t>
                  </w:r>
                  <w:proofErr w:type="gramEnd"/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знания) </w:t>
                  </w:r>
                </w:p>
              </w:tc>
            </w:tr>
          </w:tbl>
          <w:p w:rsidR="000466F6" w:rsidRPr="000B7E1F" w:rsidRDefault="000466F6" w:rsidP="003B3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Коды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формируемых</w:t>
            </w:r>
            <w:proofErr w:type="gramEnd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общих</w:t>
            </w:r>
          </w:p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2659" w:type="dxa"/>
          </w:tcPr>
          <w:p w:rsidR="000466F6" w:rsidRPr="000B7E1F" w:rsidRDefault="000466F6">
            <w:pPr>
              <w:pStyle w:val="Default"/>
              <w:jc w:val="center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466F6" w:rsidRPr="000B7E1F" w:rsidTr="00BA3348">
        <w:tc>
          <w:tcPr>
            <w:tcW w:w="5070" w:type="dxa"/>
          </w:tcPr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- готовность и способность обучающихся к саморазвитию и личностному самоопре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делению, </w:t>
            </w:r>
            <w:proofErr w:type="spell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сформированность</w:t>
            </w:r>
            <w:proofErr w:type="spellEnd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их мо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тивации к обучению и целенаправленной познавательной деятельности, системы значи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мых социальных и межлич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ностных отношений, це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нностно-смысловых установок, от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ражающих личностные и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гражданские позиции в деятельно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поли-культурном социуме.</w:t>
            </w:r>
            <w:proofErr w:type="gramEnd"/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Мет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апредметные</w:t>
            </w:r>
            <w:proofErr w:type="spell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результаты обучения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опреде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лять цели деятельности и состав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лять планы деятельности; самост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оятельно - осуществлять, контро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лировать и корректировать деятельнос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ть; использовать все воз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можные ресурсы для достижен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 поставленных целей и реализа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ции планов деятельности;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выбирать успешные стратегии в различных ситуациях.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оцен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ивать и принимать решения, опре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деляющие стратегию поведен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ия, с учетом гражданских и нрав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ственных ценностей.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 рефлексии как осознания совершаемых действий и мысл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ительных процессов, их результа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тов и оснований, границ своего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знания и незнания, новых позна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вательных задач и средств их достижения.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умение продуктивно общ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аться и взаимодействовать в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цессе совместной деятельности, учитывать позиции других участников деятельности, эффективно разрешать конфликты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языковыми средствами; умение ясно, логично и точно излагать свою точку зрения, использовать адекватны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е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языковые средства.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познавательной, учебно-исследовательской и проектной деятельности, навыками разрешения проблем; спос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обность и готовность к самостоя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Предметные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По окончании изучен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ия </w:t>
            </w:r>
            <w:proofErr w:type="gram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курса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обучающиеся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знать: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основы методологии ис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следовательской и проектной дея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структуру и правила офо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рмления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уметь: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формулировать тему исс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ледовательской и проектной рабо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ты, доказывать ее актуальность;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составлять индивидуальн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ый план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выделять объект и предмет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определять цель и задачи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работать с различными ист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очниками, в том числе с первоис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точниками, грамотно их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цитировать, оформлять библиогра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фические ссылки, составлять библиографический список по проблеме;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выбирать и применять 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 практике методы исследователь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ской деятельности адекватные задачам исследования;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рецензировать чужую исследовательскую или проектную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наблюдать за биологиче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скими, экологическими и социаль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ными явлениями;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описывать результаты наблюдений,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обсуждения полученных фактов;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опыт в соотве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тствии с задачами, объяснить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зультаты;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измерения с помощью различных приборов;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выполнять письменные инструкции правил безопасности;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результаты исследования с помощью описания фактов, составления прос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тых таблиц, графиков, формулиро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вания выводов.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По окончании изучения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курса</w:t>
            </w:r>
            <w:proofErr w:type="gram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обучающиеся должны владеть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понятиями: абстра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кция, анализ, апробация, библио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графия, гипотеза исследования, дедукция, закон, индукция, концепция, моделирование, наблюдение, наука, обобщение, объект исследования, пр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едмет исследования, принцип,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цензия, синтез, сравнение, теория, факт.</w:t>
            </w:r>
            <w:proofErr w:type="gramEnd"/>
          </w:p>
        </w:tc>
        <w:tc>
          <w:tcPr>
            <w:tcW w:w="1842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lastRenderedPageBreak/>
              <w:t>Общие компе</w:t>
            </w:r>
            <w:r w:rsidR="00F64146" w:rsidRPr="000B7E1F">
              <w:rPr>
                <w:rFonts w:ascii="Arial" w:hAnsi="Arial" w:cs="Arial"/>
              </w:rPr>
              <w:t>тенции: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ОК.1 ОК.2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ОК.4 ОК.5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ОК.6 ОК.7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659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внеаудиторные самостоятельные рабо</w:t>
            </w:r>
            <w:r w:rsidR="00F64146" w:rsidRPr="000B7E1F">
              <w:rPr>
                <w:rFonts w:ascii="Arial" w:hAnsi="Arial" w:cs="Arial"/>
              </w:rPr>
              <w:t>ты;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проверка домашнего задания;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рубежный кон</w:t>
            </w:r>
            <w:r w:rsidR="00F64146" w:rsidRPr="000B7E1F">
              <w:rPr>
                <w:rFonts w:ascii="Arial" w:hAnsi="Arial" w:cs="Arial"/>
              </w:rPr>
              <w:t>троль: уст</w:t>
            </w:r>
            <w:r w:rsidRPr="000B7E1F">
              <w:rPr>
                <w:rFonts w:ascii="Arial" w:hAnsi="Arial" w:cs="Arial"/>
              </w:rPr>
              <w:t>ный отчет, устный отчет с демон</w:t>
            </w:r>
            <w:r w:rsidR="00F64146" w:rsidRPr="000B7E1F">
              <w:rPr>
                <w:rFonts w:ascii="Arial" w:hAnsi="Arial" w:cs="Arial"/>
              </w:rPr>
              <w:t>страцией материалов, письменный отче</w:t>
            </w:r>
            <w:r w:rsidRPr="000B7E1F">
              <w:rPr>
                <w:rFonts w:ascii="Arial" w:hAnsi="Arial" w:cs="Arial"/>
              </w:rPr>
              <w:t>т; за</w:t>
            </w:r>
            <w:r w:rsidR="00F64146" w:rsidRPr="000B7E1F">
              <w:rPr>
                <w:rFonts w:ascii="Arial" w:hAnsi="Arial" w:cs="Arial"/>
              </w:rPr>
              <w:t>щита проектов.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итоговая аттеста</w:t>
            </w:r>
            <w:r w:rsidR="00F64146" w:rsidRPr="000B7E1F">
              <w:rPr>
                <w:rFonts w:ascii="Arial" w:hAnsi="Arial" w:cs="Arial"/>
              </w:rPr>
              <w:t>ция (зачет).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Форма оценки.</w:t>
            </w:r>
            <w:r w:rsidRPr="000B7E1F">
              <w:rPr>
                <w:rFonts w:ascii="Arial" w:hAnsi="Arial" w:cs="Arial"/>
              </w:rPr>
              <w:t xml:space="preserve"> Тра</w:t>
            </w:r>
            <w:r w:rsidR="00F64146" w:rsidRPr="000B7E1F">
              <w:rPr>
                <w:rFonts w:ascii="Arial" w:hAnsi="Arial" w:cs="Arial"/>
              </w:rPr>
              <w:t>диционная система отме</w:t>
            </w:r>
            <w:r w:rsidRPr="000B7E1F">
              <w:rPr>
                <w:rFonts w:ascii="Arial" w:hAnsi="Arial" w:cs="Arial"/>
              </w:rPr>
              <w:t>ток в баллах за каждую выполнен</w:t>
            </w:r>
            <w:r w:rsidR="00F64146" w:rsidRPr="000B7E1F">
              <w:rPr>
                <w:rFonts w:ascii="Arial" w:hAnsi="Arial" w:cs="Arial"/>
              </w:rPr>
              <w:t>ную работу.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Методы оценки.</w:t>
            </w:r>
            <w:r w:rsidRPr="000B7E1F">
              <w:rPr>
                <w:rFonts w:ascii="Arial" w:hAnsi="Arial" w:cs="Arial"/>
              </w:rPr>
              <w:t xml:space="preserve"> Монит</w:t>
            </w:r>
            <w:r w:rsidR="00BA3348" w:rsidRPr="000B7E1F">
              <w:rPr>
                <w:rFonts w:ascii="Arial" w:hAnsi="Arial" w:cs="Arial"/>
              </w:rPr>
              <w:t>оринг роста творческой самостоя</w:t>
            </w:r>
            <w:r w:rsidRPr="000B7E1F">
              <w:rPr>
                <w:rFonts w:ascii="Arial" w:hAnsi="Arial" w:cs="Arial"/>
              </w:rPr>
              <w:t>тельности и навыков пол</w:t>
            </w:r>
            <w:r w:rsidR="00BA3348" w:rsidRPr="000B7E1F">
              <w:rPr>
                <w:rFonts w:ascii="Arial" w:hAnsi="Arial" w:cs="Arial"/>
              </w:rPr>
              <w:t>учения нового знания каждым обу</w:t>
            </w:r>
            <w:r w:rsidRPr="000B7E1F">
              <w:rPr>
                <w:rFonts w:ascii="Arial" w:hAnsi="Arial" w:cs="Arial"/>
              </w:rPr>
              <w:t>чающимся.</w:t>
            </w:r>
          </w:p>
        </w:tc>
      </w:tr>
    </w:tbl>
    <w:p w:rsidR="003B3A9A" w:rsidRPr="000B7E1F" w:rsidRDefault="003B3A9A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B3A9A" w:rsidRPr="000B7E1F" w:rsidSect="00B32D93"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4CF" w:rsidRDefault="00EA14CF">
      <w:pPr>
        <w:spacing w:after="0" w:line="240" w:lineRule="auto"/>
      </w:pPr>
      <w:r>
        <w:separator/>
      </w:r>
    </w:p>
  </w:endnote>
  <w:endnote w:type="continuationSeparator" w:id="0">
    <w:p w:rsidR="00EA14CF" w:rsidRDefault="00EA1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626320"/>
      <w:docPartObj>
        <w:docPartGallery w:val="Page Numbers (Bottom of Page)"/>
        <w:docPartUnique/>
      </w:docPartObj>
    </w:sdtPr>
    <w:sdtEndPr/>
    <w:sdtContent>
      <w:p w:rsidR="00051018" w:rsidRDefault="0005101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1E">
          <w:rPr>
            <w:noProof/>
          </w:rPr>
          <w:t>2</w:t>
        </w:r>
        <w:r>
          <w:fldChar w:fldCharType="end"/>
        </w:r>
      </w:p>
    </w:sdtContent>
  </w:sdt>
  <w:p w:rsidR="00051018" w:rsidRDefault="0005101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55" w:rsidRDefault="00191055" w:rsidP="002907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91055" w:rsidRDefault="00191055" w:rsidP="00290775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78932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1E">
          <w:rPr>
            <w:noProof/>
          </w:rPr>
          <w:t>8</w:t>
        </w:r>
        <w:r>
          <w:fldChar w:fldCharType="end"/>
        </w:r>
      </w:p>
    </w:sdtContent>
  </w:sdt>
  <w:p w:rsidR="00191055" w:rsidRDefault="00191055" w:rsidP="00290775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657675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1E">
          <w:rPr>
            <w:noProof/>
          </w:rPr>
          <w:t>16</w:t>
        </w:r>
        <w:r>
          <w:fldChar w:fldCharType="end"/>
        </w:r>
      </w:p>
    </w:sdtContent>
  </w:sdt>
  <w:p w:rsidR="00191055" w:rsidRDefault="00191055">
    <w:pPr>
      <w:pStyle w:val="a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4CF" w:rsidRDefault="00EA14CF">
      <w:pPr>
        <w:spacing w:after="0" w:line="240" w:lineRule="auto"/>
      </w:pPr>
      <w:r>
        <w:separator/>
      </w:r>
    </w:p>
  </w:footnote>
  <w:footnote w:type="continuationSeparator" w:id="0">
    <w:p w:rsidR="00EA14CF" w:rsidRDefault="00EA1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76C26B14"/>
    <w:lvl w:ilvl="0" w:tplc="59F443AC">
      <w:start w:val="1"/>
      <w:numFmt w:val="bullet"/>
      <w:lvlText w:val="•"/>
      <w:lvlJc w:val="left"/>
    </w:lvl>
    <w:lvl w:ilvl="1" w:tplc="9892AEF2">
      <w:numFmt w:val="decimal"/>
      <w:lvlText w:val=""/>
      <w:lvlJc w:val="left"/>
    </w:lvl>
    <w:lvl w:ilvl="2" w:tplc="134833EA">
      <w:numFmt w:val="decimal"/>
      <w:lvlText w:val=""/>
      <w:lvlJc w:val="left"/>
    </w:lvl>
    <w:lvl w:ilvl="3" w:tplc="F5C2BD04">
      <w:numFmt w:val="decimal"/>
      <w:lvlText w:val=""/>
      <w:lvlJc w:val="left"/>
    </w:lvl>
    <w:lvl w:ilvl="4" w:tplc="E8EA1790">
      <w:numFmt w:val="decimal"/>
      <w:lvlText w:val=""/>
      <w:lvlJc w:val="left"/>
    </w:lvl>
    <w:lvl w:ilvl="5" w:tplc="6124312C">
      <w:numFmt w:val="decimal"/>
      <w:lvlText w:val=""/>
      <w:lvlJc w:val="left"/>
    </w:lvl>
    <w:lvl w:ilvl="6" w:tplc="CB286DE6">
      <w:numFmt w:val="decimal"/>
      <w:lvlText w:val=""/>
      <w:lvlJc w:val="left"/>
    </w:lvl>
    <w:lvl w:ilvl="7" w:tplc="850A540C">
      <w:numFmt w:val="decimal"/>
      <w:lvlText w:val=""/>
      <w:lvlJc w:val="left"/>
    </w:lvl>
    <w:lvl w:ilvl="8" w:tplc="B0BA7F72">
      <w:numFmt w:val="decimal"/>
      <w:lvlText w:val=""/>
      <w:lvlJc w:val="left"/>
    </w:lvl>
  </w:abstractNum>
  <w:abstractNum w:abstractNumId="1">
    <w:nsid w:val="00002D12"/>
    <w:multiLevelType w:val="hybridMultilevel"/>
    <w:tmpl w:val="38E05112"/>
    <w:lvl w:ilvl="0" w:tplc="9378008C">
      <w:start w:val="1"/>
      <w:numFmt w:val="bullet"/>
      <w:lvlText w:val="и"/>
      <w:lvlJc w:val="left"/>
    </w:lvl>
    <w:lvl w:ilvl="1" w:tplc="3A88BC0E">
      <w:numFmt w:val="decimal"/>
      <w:lvlText w:val=""/>
      <w:lvlJc w:val="left"/>
    </w:lvl>
    <w:lvl w:ilvl="2" w:tplc="E614476C">
      <w:numFmt w:val="decimal"/>
      <w:lvlText w:val=""/>
      <w:lvlJc w:val="left"/>
    </w:lvl>
    <w:lvl w:ilvl="3" w:tplc="86B8D0C6">
      <w:numFmt w:val="decimal"/>
      <w:lvlText w:val=""/>
      <w:lvlJc w:val="left"/>
    </w:lvl>
    <w:lvl w:ilvl="4" w:tplc="F93038D8">
      <w:numFmt w:val="decimal"/>
      <w:lvlText w:val=""/>
      <w:lvlJc w:val="left"/>
    </w:lvl>
    <w:lvl w:ilvl="5" w:tplc="3E746BD0">
      <w:numFmt w:val="decimal"/>
      <w:lvlText w:val=""/>
      <w:lvlJc w:val="left"/>
    </w:lvl>
    <w:lvl w:ilvl="6" w:tplc="77346A48">
      <w:numFmt w:val="decimal"/>
      <w:lvlText w:val=""/>
      <w:lvlJc w:val="left"/>
    </w:lvl>
    <w:lvl w:ilvl="7" w:tplc="DA56BD32">
      <w:numFmt w:val="decimal"/>
      <w:lvlText w:val=""/>
      <w:lvlJc w:val="left"/>
    </w:lvl>
    <w:lvl w:ilvl="8" w:tplc="DE2E067A">
      <w:numFmt w:val="decimal"/>
      <w:lvlText w:val=""/>
      <w:lvlJc w:val="left"/>
    </w:lvl>
  </w:abstractNum>
  <w:abstractNum w:abstractNumId="2">
    <w:nsid w:val="000039B3"/>
    <w:multiLevelType w:val="hybridMultilevel"/>
    <w:tmpl w:val="59F2EDCC"/>
    <w:lvl w:ilvl="0" w:tplc="3236CD92">
      <w:start w:val="1"/>
      <w:numFmt w:val="bullet"/>
      <w:lvlText w:val="•"/>
      <w:lvlJc w:val="left"/>
    </w:lvl>
    <w:lvl w:ilvl="1" w:tplc="D80609E8">
      <w:numFmt w:val="decimal"/>
      <w:lvlText w:val=""/>
      <w:lvlJc w:val="left"/>
    </w:lvl>
    <w:lvl w:ilvl="2" w:tplc="4F68C53C">
      <w:numFmt w:val="decimal"/>
      <w:lvlText w:val=""/>
      <w:lvlJc w:val="left"/>
    </w:lvl>
    <w:lvl w:ilvl="3" w:tplc="4C36050A">
      <w:numFmt w:val="decimal"/>
      <w:lvlText w:val=""/>
      <w:lvlJc w:val="left"/>
    </w:lvl>
    <w:lvl w:ilvl="4" w:tplc="9AA09420">
      <w:numFmt w:val="decimal"/>
      <w:lvlText w:val=""/>
      <w:lvlJc w:val="left"/>
    </w:lvl>
    <w:lvl w:ilvl="5" w:tplc="0C0A4838">
      <w:numFmt w:val="decimal"/>
      <w:lvlText w:val=""/>
      <w:lvlJc w:val="left"/>
    </w:lvl>
    <w:lvl w:ilvl="6" w:tplc="1354D64A">
      <w:numFmt w:val="decimal"/>
      <w:lvlText w:val=""/>
      <w:lvlJc w:val="left"/>
    </w:lvl>
    <w:lvl w:ilvl="7" w:tplc="560A16D0">
      <w:numFmt w:val="decimal"/>
      <w:lvlText w:val=""/>
      <w:lvlJc w:val="left"/>
    </w:lvl>
    <w:lvl w:ilvl="8" w:tplc="7794CD58">
      <w:numFmt w:val="decimal"/>
      <w:lvlText w:val=""/>
      <w:lvlJc w:val="left"/>
    </w:lvl>
  </w:abstractNum>
  <w:abstractNum w:abstractNumId="3">
    <w:nsid w:val="00004D06"/>
    <w:multiLevelType w:val="hybridMultilevel"/>
    <w:tmpl w:val="BD88C076"/>
    <w:lvl w:ilvl="0" w:tplc="16C272D4">
      <w:start w:val="1"/>
      <w:numFmt w:val="bullet"/>
      <w:lvlText w:val="•"/>
      <w:lvlJc w:val="left"/>
    </w:lvl>
    <w:lvl w:ilvl="1" w:tplc="8B2234A6">
      <w:numFmt w:val="decimal"/>
      <w:lvlText w:val=""/>
      <w:lvlJc w:val="left"/>
    </w:lvl>
    <w:lvl w:ilvl="2" w:tplc="151E8CD6">
      <w:numFmt w:val="decimal"/>
      <w:lvlText w:val=""/>
      <w:lvlJc w:val="left"/>
    </w:lvl>
    <w:lvl w:ilvl="3" w:tplc="59A4597A">
      <w:numFmt w:val="decimal"/>
      <w:lvlText w:val=""/>
      <w:lvlJc w:val="left"/>
    </w:lvl>
    <w:lvl w:ilvl="4" w:tplc="39F24928">
      <w:numFmt w:val="decimal"/>
      <w:lvlText w:val=""/>
      <w:lvlJc w:val="left"/>
    </w:lvl>
    <w:lvl w:ilvl="5" w:tplc="F618AF08">
      <w:numFmt w:val="decimal"/>
      <w:lvlText w:val=""/>
      <w:lvlJc w:val="left"/>
    </w:lvl>
    <w:lvl w:ilvl="6" w:tplc="4556846E">
      <w:numFmt w:val="decimal"/>
      <w:lvlText w:val=""/>
      <w:lvlJc w:val="left"/>
    </w:lvl>
    <w:lvl w:ilvl="7" w:tplc="EAA8EAD2">
      <w:numFmt w:val="decimal"/>
      <w:lvlText w:val=""/>
      <w:lvlJc w:val="left"/>
    </w:lvl>
    <w:lvl w:ilvl="8" w:tplc="2C68EBA4">
      <w:numFmt w:val="decimal"/>
      <w:lvlText w:val=""/>
      <w:lvlJc w:val="left"/>
    </w:lvl>
  </w:abstractNum>
  <w:abstractNum w:abstractNumId="4">
    <w:nsid w:val="00004DB7"/>
    <w:multiLevelType w:val="hybridMultilevel"/>
    <w:tmpl w:val="90F0C154"/>
    <w:lvl w:ilvl="0" w:tplc="26F86AC2">
      <w:start w:val="1"/>
      <w:numFmt w:val="bullet"/>
      <w:lvlText w:val="•"/>
      <w:lvlJc w:val="left"/>
    </w:lvl>
    <w:lvl w:ilvl="1" w:tplc="0E6A3BBC">
      <w:numFmt w:val="decimal"/>
      <w:lvlText w:val=""/>
      <w:lvlJc w:val="left"/>
    </w:lvl>
    <w:lvl w:ilvl="2" w:tplc="27B82D64">
      <w:numFmt w:val="decimal"/>
      <w:lvlText w:val=""/>
      <w:lvlJc w:val="left"/>
    </w:lvl>
    <w:lvl w:ilvl="3" w:tplc="E56E7092">
      <w:numFmt w:val="decimal"/>
      <w:lvlText w:val=""/>
      <w:lvlJc w:val="left"/>
    </w:lvl>
    <w:lvl w:ilvl="4" w:tplc="1AA48AD0">
      <w:numFmt w:val="decimal"/>
      <w:lvlText w:val=""/>
      <w:lvlJc w:val="left"/>
    </w:lvl>
    <w:lvl w:ilvl="5" w:tplc="DB7A7946">
      <w:numFmt w:val="decimal"/>
      <w:lvlText w:val=""/>
      <w:lvlJc w:val="left"/>
    </w:lvl>
    <w:lvl w:ilvl="6" w:tplc="CED44508">
      <w:numFmt w:val="decimal"/>
      <w:lvlText w:val=""/>
      <w:lvlJc w:val="left"/>
    </w:lvl>
    <w:lvl w:ilvl="7" w:tplc="9AB47A76">
      <w:numFmt w:val="decimal"/>
      <w:lvlText w:val=""/>
      <w:lvlJc w:val="left"/>
    </w:lvl>
    <w:lvl w:ilvl="8" w:tplc="9C4EF7F8">
      <w:numFmt w:val="decimal"/>
      <w:lvlText w:val=""/>
      <w:lvlJc w:val="left"/>
    </w:lvl>
  </w:abstractNum>
  <w:abstractNum w:abstractNumId="5">
    <w:nsid w:val="00004DC8"/>
    <w:multiLevelType w:val="hybridMultilevel"/>
    <w:tmpl w:val="7EEA7AA4"/>
    <w:lvl w:ilvl="0" w:tplc="65328BFC">
      <w:start w:val="1"/>
      <w:numFmt w:val="bullet"/>
      <w:lvlText w:val="•"/>
      <w:lvlJc w:val="left"/>
    </w:lvl>
    <w:lvl w:ilvl="1" w:tplc="B240C6B0">
      <w:start w:val="1"/>
      <w:numFmt w:val="bullet"/>
      <w:lvlText w:val="\endash "/>
      <w:lvlJc w:val="left"/>
    </w:lvl>
    <w:lvl w:ilvl="2" w:tplc="F27AC056">
      <w:numFmt w:val="decimal"/>
      <w:lvlText w:val=""/>
      <w:lvlJc w:val="left"/>
    </w:lvl>
    <w:lvl w:ilvl="3" w:tplc="2CFE5DB2">
      <w:numFmt w:val="decimal"/>
      <w:lvlText w:val=""/>
      <w:lvlJc w:val="left"/>
    </w:lvl>
    <w:lvl w:ilvl="4" w:tplc="D360A306">
      <w:numFmt w:val="decimal"/>
      <w:lvlText w:val=""/>
      <w:lvlJc w:val="left"/>
    </w:lvl>
    <w:lvl w:ilvl="5" w:tplc="A6C8B1C0">
      <w:numFmt w:val="decimal"/>
      <w:lvlText w:val=""/>
      <w:lvlJc w:val="left"/>
    </w:lvl>
    <w:lvl w:ilvl="6" w:tplc="A76C5800">
      <w:numFmt w:val="decimal"/>
      <w:lvlText w:val=""/>
      <w:lvlJc w:val="left"/>
    </w:lvl>
    <w:lvl w:ilvl="7" w:tplc="6D92106C">
      <w:numFmt w:val="decimal"/>
      <w:lvlText w:val=""/>
      <w:lvlJc w:val="left"/>
    </w:lvl>
    <w:lvl w:ilvl="8" w:tplc="45867EDE">
      <w:numFmt w:val="decimal"/>
      <w:lvlText w:val=""/>
      <w:lvlJc w:val="left"/>
    </w:lvl>
  </w:abstractNum>
  <w:abstractNum w:abstractNumId="6">
    <w:nsid w:val="000054DE"/>
    <w:multiLevelType w:val="hybridMultilevel"/>
    <w:tmpl w:val="A7307BF0"/>
    <w:lvl w:ilvl="0" w:tplc="3258E838">
      <w:start w:val="1"/>
      <w:numFmt w:val="bullet"/>
      <w:lvlText w:val="•"/>
      <w:lvlJc w:val="left"/>
    </w:lvl>
    <w:lvl w:ilvl="1" w:tplc="6BE0DF54">
      <w:numFmt w:val="decimal"/>
      <w:lvlText w:val=""/>
      <w:lvlJc w:val="left"/>
    </w:lvl>
    <w:lvl w:ilvl="2" w:tplc="240C5B2A">
      <w:numFmt w:val="decimal"/>
      <w:lvlText w:val=""/>
      <w:lvlJc w:val="left"/>
    </w:lvl>
    <w:lvl w:ilvl="3" w:tplc="E594F80C">
      <w:numFmt w:val="decimal"/>
      <w:lvlText w:val=""/>
      <w:lvlJc w:val="left"/>
    </w:lvl>
    <w:lvl w:ilvl="4" w:tplc="A85E86E8">
      <w:numFmt w:val="decimal"/>
      <w:lvlText w:val=""/>
      <w:lvlJc w:val="left"/>
    </w:lvl>
    <w:lvl w:ilvl="5" w:tplc="E180A5E0">
      <w:numFmt w:val="decimal"/>
      <w:lvlText w:val=""/>
      <w:lvlJc w:val="left"/>
    </w:lvl>
    <w:lvl w:ilvl="6" w:tplc="192E3854">
      <w:numFmt w:val="decimal"/>
      <w:lvlText w:val=""/>
      <w:lvlJc w:val="left"/>
    </w:lvl>
    <w:lvl w:ilvl="7" w:tplc="7542EE9A">
      <w:numFmt w:val="decimal"/>
      <w:lvlText w:val=""/>
      <w:lvlJc w:val="left"/>
    </w:lvl>
    <w:lvl w:ilvl="8" w:tplc="471666BA">
      <w:numFmt w:val="decimal"/>
      <w:lvlText w:val=""/>
      <w:lvlJc w:val="left"/>
    </w:lvl>
  </w:abstractNum>
  <w:abstractNum w:abstractNumId="7">
    <w:nsid w:val="00006443"/>
    <w:multiLevelType w:val="hybridMultilevel"/>
    <w:tmpl w:val="9228AEC0"/>
    <w:lvl w:ilvl="0" w:tplc="A2949966">
      <w:start w:val="1"/>
      <w:numFmt w:val="bullet"/>
      <w:lvlText w:val="•"/>
      <w:lvlJc w:val="left"/>
    </w:lvl>
    <w:lvl w:ilvl="1" w:tplc="6DB638AC">
      <w:start w:val="1"/>
      <w:numFmt w:val="bullet"/>
      <w:lvlText w:val="\endash "/>
      <w:lvlJc w:val="left"/>
    </w:lvl>
    <w:lvl w:ilvl="2" w:tplc="797CED7C">
      <w:numFmt w:val="decimal"/>
      <w:lvlText w:val=""/>
      <w:lvlJc w:val="left"/>
    </w:lvl>
    <w:lvl w:ilvl="3" w:tplc="4184CFBA">
      <w:numFmt w:val="decimal"/>
      <w:lvlText w:val=""/>
      <w:lvlJc w:val="left"/>
    </w:lvl>
    <w:lvl w:ilvl="4" w:tplc="AD066420">
      <w:numFmt w:val="decimal"/>
      <w:lvlText w:val=""/>
      <w:lvlJc w:val="left"/>
    </w:lvl>
    <w:lvl w:ilvl="5" w:tplc="A8ECDAB8">
      <w:numFmt w:val="decimal"/>
      <w:lvlText w:val=""/>
      <w:lvlJc w:val="left"/>
    </w:lvl>
    <w:lvl w:ilvl="6" w:tplc="56EE7F02">
      <w:numFmt w:val="decimal"/>
      <w:lvlText w:val=""/>
      <w:lvlJc w:val="left"/>
    </w:lvl>
    <w:lvl w:ilvl="7" w:tplc="1504A636">
      <w:numFmt w:val="decimal"/>
      <w:lvlText w:val=""/>
      <w:lvlJc w:val="left"/>
    </w:lvl>
    <w:lvl w:ilvl="8" w:tplc="CEC4BE0C">
      <w:numFmt w:val="decimal"/>
      <w:lvlText w:val=""/>
      <w:lvlJc w:val="left"/>
    </w:lvl>
  </w:abstractNum>
  <w:abstractNum w:abstractNumId="8">
    <w:nsid w:val="05E30D58"/>
    <w:multiLevelType w:val="multilevel"/>
    <w:tmpl w:val="22C8C5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61B5ECF"/>
    <w:multiLevelType w:val="hybridMultilevel"/>
    <w:tmpl w:val="6EB22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452B"/>
    <w:multiLevelType w:val="hybridMultilevel"/>
    <w:tmpl w:val="A0AA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1611CF"/>
    <w:multiLevelType w:val="hybridMultilevel"/>
    <w:tmpl w:val="DCA06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2C3192"/>
    <w:multiLevelType w:val="hybridMultilevel"/>
    <w:tmpl w:val="6E62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A5063"/>
    <w:multiLevelType w:val="hybridMultilevel"/>
    <w:tmpl w:val="EFFEA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A45A8"/>
    <w:multiLevelType w:val="multilevel"/>
    <w:tmpl w:val="19C84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36A3026"/>
    <w:multiLevelType w:val="hybridMultilevel"/>
    <w:tmpl w:val="F188A1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7061C68"/>
    <w:multiLevelType w:val="hybridMultilevel"/>
    <w:tmpl w:val="B858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E32C9"/>
    <w:multiLevelType w:val="hybridMultilevel"/>
    <w:tmpl w:val="BD06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7"/>
  </w:num>
  <w:num w:numId="5">
    <w:abstractNumId w:val="9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6"/>
  </w:num>
  <w:num w:numId="15">
    <w:abstractNumId w:val="10"/>
  </w:num>
  <w:num w:numId="16">
    <w:abstractNumId w:val="14"/>
  </w:num>
  <w:num w:numId="17">
    <w:abstractNumId w:val="8"/>
  </w:num>
  <w:num w:numId="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16"/>
    <w:rsid w:val="0000540F"/>
    <w:rsid w:val="00020FE9"/>
    <w:rsid w:val="00023C02"/>
    <w:rsid w:val="000255BD"/>
    <w:rsid w:val="00034E58"/>
    <w:rsid w:val="000421CE"/>
    <w:rsid w:val="000466F6"/>
    <w:rsid w:val="00051018"/>
    <w:rsid w:val="0005703E"/>
    <w:rsid w:val="00057083"/>
    <w:rsid w:val="00060008"/>
    <w:rsid w:val="00071694"/>
    <w:rsid w:val="000739F2"/>
    <w:rsid w:val="0007771F"/>
    <w:rsid w:val="00077CB7"/>
    <w:rsid w:val="000879AD"/>
    <w:rsid w:val="0009092D"/>
    <w:rsid w:val="00092959"/>
    <w:rsid w:val="00094771"/>
    <w:rsid w:val="000A314B"/>
    <w:rsid w:val="000B2BB1"/>
    <w:rsid w:val="000B7E1F"/>
    <w:rsid w:val="000C48CA"/>
    <w:rsid w:val="000D13C3"/>
    <w:rsid w:val="000D5570"/>
    <w:rsid w:val="000D6A3F"/>
    <w:rsid w:val="000E705B"/>
    <w:rsid w:val="000E7937"/>
    <w:rsid w:val="000F2E7B"/>
    <w:rsid w:val="000F6218"/>
    <w:rsid w:val="0010049C"/>
    <w:rsid w:val="0010466E"/>
    <w:rsid w:val="001050E0"/>
    <w:rsid w:val="00106CA5"/>
    <w:rsid w:val="00110A26"/>
    <w:rsid w:val="00132481"/>
    <w:rsid w:val="001554BF"/>
    <w:rsid w:val="00155A30"/>
    <w:rsid w:val="00160141"/>
    <w:rsid w:val="0016342E"/>
    <w:rsid w:val="00165606"/>
    <w:rsid w:val="001756B1"/>
    <w:rsid w:val="00191055"/>
    <w:rsid w:val="00192347"/>
    <w:rsid w:val="00194FBE"/>
    <w:rsid w:val="001D46E4"/>
    <w:rsid w:val="001E1D76"/>
    <w:rsid w:val="001E6A26"/>
    <w:rsid w:val="001E704E"/>
    <w:rsid w:val="001F797A"/>
    <w:rsid w:val="00200E40"/>
    <w:rsid w:val="0020158B"/>
    <w:rsid w:val="0020265C"/>
    <w:rsid w:val="00203B9E"/>
    <w:rsid w:val="00206DE0"/>
    <w:rsid w:val="0021493A"/>
    <w:rsid w:val="002177D6"/>
    <w:rsid w:val="00222063"/>
    <w:rsid w:val="00223891"/>
    <w:rsid w:val="002305FE"/>
    <w:rsid w:val="002326A5"/>
    <w:rsid w:val="0024578D"/>
    <w:rsid w:val="0025168D"/>
    <w:rsid w:val="002547C0"/>
    <w:rsid w:val="00254A5E"/>
    <w:rsid w:val="00261BD3"/>
    <w:rsid w:val="00267FF9"/>
    <w:rsid w:val="0027429B"/>
    <w:rsid w:val="00276E31"/>
    <w:rsid w:val="00277B7D"/>
    <w:rsid w:val="00283A3C"/>
    <w:rsid w:val="00290775"/>
    <w:rsid w:val="002A0E26"/>
    <w:rsid w:val="002B66FD"/>
    <w:rsid w:val="002C04C0"/>
    <w:rsid w:val="002C1BCC"/>
    <w:rsid w:val="002C28E0"/>
    <w:rsid w:val="002D5B48"/>
    <w:rsid w:val="002D7B63"/>
    <w:rsid w:val="002E44EE"/>
    <w:rsid w:val="002E5274"/>
    <w:rsid w:val="002F068C"/>
    <w:rsid w:val="002F0797"/>
    <w:rsid w:val="002F7C1F"/>
    <w:rsid w:val="003002D8"/>
    <w:rsid w:val="00310E8E"/>
    <w:rsid w:val="00313EEE"/>
    <w:rsid w:val="003143BA"/>
    <w:rsid w:val="00322A46"/>
    <w:rsid w:val="00322B41"/>
    <w:rsid w:val="00346179"/>
    <w:rsid w:val="003466C9"/>
    <w:rsid w:val="0035486E"/>
    <w:rsid w:val="00362976"/>
    <w:rsid w:val="003647F5"/>
    <w:rsid w:val="0037527D"/>
    <w:rsid w:val="00375D8D"/>
    <w:rsid w:val="00375ED8"/>
    <w:rsid w:val="0038321E"/>
    <w:rsid w:val="00390086"/>
    <w:rsid w:val="00394FEB"/>
    <w:rsid w:val="003A5DA5"/>
    <w:rsid w:val="003A7691"/>
    <w:rsid w:val="003B3A9A"/>
    <w:rsid w:val="003B427C"/>
    <w:rsid w:val="003C2C4A"/>
    <w:rsid w:val="003D5CB2"/>
    <w:rsid w:val="003E48FC"/>
    <w:rsid w:val="003F0474"/>
    <w:rsid w:val="003F0F62"/>
    <w:rsid w:val="003F149E"/>
    <w:rsid w:val="0040301A"/>
    <w:rsid w:val="00404116"/>
    <w:rsid w:val="00414F30"/>
    <w:rsid w:val="0041799E"/>
    <w:rsid w:val="004202BD"/>
    <w:rsid w:val="004226D6"/>
    <w:rsid w:val="00434059"/>
    <w:rsid w:val="00444840"/>
    <w:rsid w:val="004C27C4"/>
    <w:rsid w:val="004C696E"/>
    <w:rsid w:val="004D0FF1"/>
    <w:rsid w:val="004E7E1B"/>
    <w:rsid w:val="004F2671"/>
    <w:rsid w:val="005024A5"/>
    <w:rsid w:val="005107E5"/>
    <w:rsid w:val="005129F1"/>
    <w:rsid w:val="00513725"/>
    <w:rsid w:val="00525988"/>
    <w:rsid w:val="00525A3A"/>
    <w:rsid w:val="005346A7"/>
    <w:rsid w:val="00534B26"/>
    <w:rsid w:val="00534CCA"/>
    <w:rsid w:val="00537405"/>
    <w:rsid w:val="00537A55"/>
    <w:rsid w:val="005409B2"/>
    <w:rsid w:val="00564798"/>
    <w:rsid w:val="00571969"/>
    <w:rsid w:val="00582285"/>
    <w:rsid w:val="00582D55"/>
    <w:rsid w:val="00593DEF"/>
    <w:rsid w:val="00595F65"/>
    <w:rsid w:val="00597324"/>
    <w:rsid w:val="005A7BCC"/>
    <w:rsid w:val="005B60B4"/>
    <w:rsid w:val="005D0BB7"/>
    <w:rsid w:val="005D1361"/>
    <w:rsid w:val="005D4A2E"/>
    <w:rsid w:val="005D4CBF"/>
    <w:rsid w:val="005D7E2E"/>
    <w:rsid w:val="005E1277"/>
    <w:rsid w:val="005E1B52"/>
    <w:rsid w:val="005E37BF"/>
    <w:rsid w:val="00603327"/>
    <w:rsid w:val="00620FDC"/>
    <w:rsid w:val="00634FA6"/>
    <w:rsid w:val="0063751E"/>
    <w:rsid w:val="00637FB6"/>
    <w:rsid w:val="00643C43"/>
    <w:rsid w:val="00651B01"/>
    <w:rsid w:val="0065377E"/>
    <w:rsid w:val="00655A5C"/>
    <w:rsid w:val="00657AD3"/>
    <w:rsid w:val="006624D7"/>
    <w:rsid w:val="00664D5D"/>
    <w:rsid w:val="00671574"/>
    <w:rsid w:val="006731AD"/>
    <w:rsid w:val="00673F8A"/>
    <w:rsid w:val="00686332"/>
    <w:rsid w:val="00690BC8"/>
    <w:rsid w:val="006951B5"/>
    <w:rsid w:val="006A2082"/>
    <w:rsid w:val="006A2B90"/>
    <w:rsid w:val="006B430F"/>
    <w:rsid w:val="006C5A87"/>
    <w:rsid w:val="006C67BB"/>
    <w:rsid w:val="006D1A37"/>
    <w:rsid w:val="006D7D36"/>
    <w:rsid w:val="006E0E45"/>
    <w:rsid w:val="006E6C37"/>
    <w:rsid w:val="00704A33"/>
    <w:rsid w:val="00710D13"/>
    <w:rsid w:val="00735824"/>
    <w:rsid w:val="007560B0"/>
    <w:rsid w:val="00757969"/>
    <w:rsid w:val="007635B7"/>
    <w:rsid w:val="007810F0"/>
    <w:rsid w:val="00790B5D"/>
    <w:rsid w:val="00797309"/>
    <w:rsid w:val="007A382A"/>
    <w:rsid w:val="007A5645"/>
    <w:rsid w:val="007B16E8"/>
    <w:rsid w:val="007E75C0"/>
    <w:rsid w:val="00804E7A"/>
    <w:rsid w:val="0081347E"/>
    <w:rsid w:val="008219FB"/>
    <w:rsid w:val="00823240"/>
    <w:rsid w:val="0082740B"/>
    <w:rsid w:val="008501CF"/>
    <w:rsid w:val="00856D59"/>
    <w:rsid w:val="008801EC"/>
    <w:rsid w:val="008843F1"/>
    <w:rsid w:val="008B041F"/>
    <w:rsid w:val="008B0F46"/>
    <w:rsid w:val="008B4F3E"/>
    <w:rsid w:val="008B785D"/>
    <w:rsid w:val="008E22F9"/>
    <w:rsid w:val="008E3E91"/>
    <w:rsid w:val="008E719C"/>
    <w:rsid w:val="008F1FCC"/>
    <w:rsid w:val="008F622F"/>
    <w:rsid w:val="008F6ED4"/>
    <w:rsid w:val="00903AA7"/>
    <w:rsid w:val="00903B7B"/>
    <w:rsid w:val="00916E14"/>
    <w:rsid w:val="009209A2"/>
    <w:rsid w:val="0092534A"/>
    <w:rsid w:val="009257EF"/>
    <w:rsid w:val="0094098F"/>
    <w:rsid w:val="00941FC8"/>
    <w:rsid w:val="00944C0D"/>
    <w:rsid w:val="0095464C"/>
    <w:rsid w:val="00982AE8"/>
    <w:rsid w:val="00984A21"/>
    <w:rsid w:val="009930A2"/>
    <w:rsid w:val="00996705"/>
    <w:rsid w:val="009B6424"/>
    <w:rsid w:val="009C3842"/>
    <w:rsid w:val="009C558C"/>
    <w:rsid w:val="009C7B5D"/>
    <w:rsid w:val="009D2C12"/>
    <w:rsid w:val="009D32C2"/>
    <w:rsid w:val="009E2792"/>
    <w:rsid w:val="009E3503"/>
    <w:rsid w:val="009E5BB5"/>
    <w:rsid w:val="009E6A3D"/>
    <w:rsid w:val="00A02838"/>
    <w:rsid w:val="00A02917"/>
    <w:rsid w:val="00A053B1"/>
    <w:rsid w:val="00A25CCF"/>
    <w:rsid w:val="00A33ECE"/>
    <w:rsid w:val="00A34812"/>
    <w:rsid w:val="00A36352"/>
    <w:rsid w:val="00A450DA"/>
    <w:rsid w:val="00A73332"/>
    <w:rsid w:val="00A74266"/>
    <w:rsid w:val="00A9458D"/>
    <w:rsid w:val="00A9477D"/>
    <w:rsid w:val="00A949BA"/>
    <w:rsid w:val="00A9527B"/>
    <w:rsid w:val="00AB099D"/>
    <w:rsid w:val="00AC0C5F"/>
    <w:rsid w:val="00AD79FD"/>
    <w:rsid w:val="00AE02A8"/>
    <w:rsid w:val="00AE7541"/>
    <w:rsid w:val="00B20E92"/>
    <w:rsid w:val="00B30077"/>
    <w:rsid w:val="00B324DB"/>
    <w:rsid w:val="00B32D93"/>
    <w:rsid w:val="00B43661"/>
    <w:rsid w:val="00B5203C"/>
    <w:rsid w:val="00B6090C"/>
    <w:rsid w:val="00B613F7"/>
    <w:rsid w:val="00B73020"/>
    <w:rsid w:val="00B76307"/>
    <w:rsid w:val="00B82B0E"/>
    <w:rsid w:val="00B843E9"/>
    <w:rsid w:val="00B84D24"/>
    <w:rsid w:val="00B90DCC"/>
    <w:rsid w:val="00BA3348"/>
    <w:rsid w:val="00BC7C76"/>
    <w:rsid w:val="00BE4066"/>
    <w:rsid w:val="00BE5C4A"/>
    <w:rsid w:val="00C04D5F"/>
    <w:rsid w:val="00C469FA"/>
    <w:rsid w:val="00C503D8"/>
    <w:rsid w:val="00C55282"/>
    <w:rsid w:val="00C55BE4"/>
    <w:rsid w:val="00C56F60"/>
    <w:rsid w:val="00C64259"/>
    <w:rsid w:val="00C661E0"/>
    <w:rsid w:val="00C72DBD"/>
    <w:rsid w:val="00C91612"/>
    <w:rsid w:val="00CB535E"/>
    <w:rsid w:val="00CC0F51"/>
    <w:rsid w:val="00CC1846"/>
    <w:rsid w:val="00CC639A"/>
    <w:rsid w:val="00CD5EBA"/>
    <w:rsid w:val="00CE5D4E"/>
    <w:rsid w:val="00CF228A"/>
    <w:rsid w:val="00CF26B9"/>
    <w:rsid w:val="00CF579A"/>
    <w:rsid w:val="00CF5B26"/>
    <w:rsid w:val="00CF7F9E"/>
    <w:rsid w:val="00D0105B"/>
    <w:rsid w:val="00D048E4"/>
    <w:rsid w:val="00D10517"/>
    <w:rsid w:val="00D14B43"/>
    <w:rsid w:val="00D153A0"/>
    <w:rsid w:val="00D20A53"/>
    <w:rsid w:val="00D20C0D"/>
    <w:rsid w:val="00D21DF1"/>
    <w:rsid w:val="00D322C0"/>
    <w:rsid w:val="00D33401"/>
    <w:rsid w:val="00D525D5"/>
    <w:rsid w:val="00D52D93"/>
    <w:rsid w:val="00D751AF"/>
    <w:rsid w:val="00D85107"/>
    <w:rsid w:val="00D8726A"/>
    <w:rsid w:val="00DB1A93"/>
    <w:rsid w:val="00DB3D88"/>
    <w:rsid w:val="00DB5B08"/>
    <w:rsid w:val="00DB753D"/>
    <w:rsid w:val="00DB7EA5"/>
    <w:rsid w:val="00DC147D"/>
    <w:rsid w:val="00DC5173"/>
    <w:rsid w:val="00DE2C7D"/>
    <w:rsid w:val="00DE5FF8"/>
    <w:rsid w:val="00DF48E6"/>
    <w:rsid w:val="00DF7C53"/>
    <w:rsid w:val="00E01604"/>
    <w:rsid w:val="00E02229"/>
    <w:rsid w:val="00E06B27"/>
    <w:rsid w:val="00E2264D"/>
    <w:rsid w:val="00E32382"/>
    <w:rsid w:val="00E36930"/>
    <w:rsid w:val="00E44453"/>
    <w:rsid w:val="00E61EF5"/>
    <w:rsid w:val="00E63B6D"/>
    <w:rsid w:val="00E70B8D"/>
    <w:rsid w:val="00E728F3"/>
    <w:rsid w:val="00E80A44"/>
    <w:rsid w:val="00E8379B"/>
    <w:rsid w:val="00E84C7D"/>
    <w:rsid w:val="00E86D8C"/>
    <w:rsid w:val="00E96353"/>
    <w:rsid w:val="00EA14CF"/>
    <w:rsid w:val="00EA392F"/>
    <w:rsid w:val="00EA469D"/>
    <w:rsid w:val="00EA4E76"/>
    <w:rsid w:val="00EB081B"/>
    <w:rsid w:val="00EB124B"/>
    <w:rsid w:val="00EC6BE7"/>
    <w:rsid w:val="00ED34CA"/>
    <w:rsid w:val="00EE7FF3"/>
    <w:rsid w:val="00EF7A18"/>
    <w:rsid w:val="00F04F31"/>
    <w:rsid w:val="00F37E06"/>
    <w:rsid w:val="00F43BFB"/>
    <w:rsid w:val="00F52068"/>
    <w:rsid w:val="00F54A2A"/>
    <w:rsid w:val="00F54B44"/>
    <w:rsid w:val="00F55BD8"/>
    <w:rsid w:val="00F64146"/>
    <w:rsid w:val="00F76396"/>
    <w:rsid w:val="00F8099D"/>
    <w:rsid w:val="00F825A9"/>
    <w:rsid w:val="00F85BE4"/>
    <w:rsid w:val="00FA2EEE"/>
    <w:rsid w:val="00FA6AA7"/>
    <w:rsid w:val="00FC425F"/>
    <w:rsid w:val="00FD6810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23B5-E378-44AE-94B8-CE56A3B9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16</Pages>
  <Words>3264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57</cp:revision>
  <cp:lastPrinted>2019-06-05T12:39:00Z</cp:lastPrinted>
  <dcterms:created xsi:type="dcterms:W3CDTF">2019-06-06T04:14:00Z</dcterms:created>
  <dcterms:modified xsi:type="dcterms:W3CDTF">2025-10-18T08:48:00Z</dcterms:modified>
</cp:coreProperties>
</file>